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726E" w14:textId="58573B85" w:rsidR="003A0CE7" w:rsidRPr="002942BC" w:rsidRDefault="002942BC">
      <w:pPr>
        <w:rPr>
          <w:rFonts w:ascii="Garamond" w:hAnsi="Garamond"/>
          <w:sz w:val="32"/>
          <w:szCs w:val="32"/>
        </w:rPr>
      </w:pPr>
      <w:r w:rsidRPr="002942BC">
        <w:rPr>
          <w:rFonts w:ascii="Garamond" w:hAnsi="Garamond"/>
          <w:sz w:val="32"/>
          <w:szCs w:val="32"/>
        </w:rPr>
        <w:t>Application Requirements:</w:t>
      </w:r>
    </w:p>
    <w:p w14:paraId="62D69A0F" w14:textId="77777777" w:rsidR="002942BC" w:rsidRPr="002942BC" w:rsidRDefault="002942BC">
      <w:pPr>
        <w:rPr>
          <w:rFonts w:ascii="Garamond" w:hAnsi="Garamond"/>
          <w:sz w:val="28"/>
          <w:szCs w:val="28"/>
        </w:rPr>
      </w:pPr>
    </w:p>
    <w:p w14:paraId="24545C50" w14:textId="31E07809" w:rsidR="002942BC" w:rsidRPr="002942BC" w:rsidRDefault="002942BC" w:rsidP="002942BC">
      <w:pPr>
        <w:ind w:firstLine="360"/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2942BC">
        <w:rPr>
          <w:rFonts w:ascii="Garamond" w:eastAsia="Times New Roman" w:hAnsi="Garamond" w:cs="Calibri"/>
          <w:color w:val="000000"/>
          <w:sz w:val="28"/>
          <w:szCs w:val="28"/>
        </w:rPr>
        <w:t xml:space="preserve">You are in critical need of year -round affordable housing, </w:t>
      </w:r>
      <w:r w:rsidRPr="002942BC">
        <w:rPr>
          <w:rFonts w:ascii="Garamond" w:eastAsia="Times New Roman" w:hAnsi="Garamond" w:cs="Calibri"/>
          <w:i/>
          <w:iCs/>
          <w:color w:val="000000"/>
          <w:sz w:val="28"/>
          <w:szCs w:val="28"/>
        </w:rPr>
        <w:t>and</w:t>
      </w:r>
    </w:p>
    <w:p w14:paraId="5366260E" w14:textId="77777777" w:rsidR="002942BC" w:rsidRPr="002942BC" w:rsidRDefault="002942BC" w:rsidP="002942BC">
      <w:pPr>
        <w:ind w:left="360"/>
        <w:textAlignment w:val="baseline"/>
        <w:rPr>
          <w:rFonts w:ascii="Garamond" w:eastAsia="Times New Roman" w:hAnsi="Garamond" w:cs="Arial"/>
          <w:i/>
          <w:iCs/>
          <w:color w:val="000000"/>
          <w:sz w:val="28"/>
          <w:szCs w:val="28"/>
        </w:rPr>
      </w:pPr>
      <w:r w:rsidRPr="002942BC">
        <w:rPr>
          <w:rFonts w:ascii="Garamond" w:eastAsia="Times New Roman" w:hAnsi="Garamond" w:cs="Calibri"/>
          <w:color w:val="000000"/>
          <w:sz w:val="28"/>
          <w:szCs w:val="28"/>
        </w:rPr>
        <w:t>You are willing to complete the required “sweat equity” on your home and other Habitat projects (350 hours) and</w:t>
      </w:r>
    </w:p>
    <w:p w14:paraId="10CEBB62" w14:textId="77777777" w:rsidR="002942BC" w:rsidRPr="002942BC" w:rsidRDefault="002942BC" w:rsidP="002942BC">
      <w:pPr>
        <w:ind w:firstLine="360"/>
        <w:textAlignment w:val="baseline"/>
        <w:rPr>
          <w:rFonts w:ascii="Garamond" w:eastAsia="Times New Roman" w:hAnsi="Garamond" w:cs="Arial"/>
          <w:i/>
          <w:iCs/>
          <w:color w:val="000000"/>
          <w:sz w:val="28"/>
          <w:szCs w:val="28"/>
        </w:rPr>
      </w:pPr>
      <w:r w:rsidRPr="002942BC">
        <w:rPr>
          <w:rFonts w:ascii="Garamond" w:eastAsia="Times New Roman" w:hAnsi="Garamond" w:cs="Calibri"/>
          <w:color w:val="000000"/>
          <w:sz w:val="28"/>
          <w:szCs w:val="28"/>
        </w:rPr>
        <w:t xml:space="preserve">You are eligible, under the income and asset limits, </w:t>
      </w:r>
      <w:r w:rsidRPr="002942BC">
        <w:rPr>
          <w:rFonts w:ascii="Garamond" w:eastAsia="Times New Roman" w:hAnsi="Garamond" w:cs="Calibri"/>
          <w:i/>
          <w:iCs/>
          <w:color w:val="000000"/>
          <w:sz w:val="28"/>
          <w:szCs w:val="28"/>
        </w:rPr>
        <w:t>and</w:t>
      </w:r>
    </w:p>
    <w:p w14:paraId="0FEF1F55" w14:textId="77777777" w:rsidR="004F5ACC" w:rsidRPr="004F5ACC" w:rsidRDefault="004F5ACC" w:rsidP="004F5ACC">
      <w:pPr>
        <w:pStyle w:val="font8"/>
        <w:spacing w:before="0" w:beforeAutospacing="0" w:after="0" w:afterAutospacing="0"/>
        <w:ind w:left="360"/>
        <w:textAlignment w:val="baseline"/>
        <w:rPr>
          <w:rFonts w:ascii="Garamond" w:hAnsi="Garamond" w:cs="Arial"/>
          <w:sz w:val="28"/>
          <w:szCs w:val="28"/>
        </w:rPr>
      </w:pPr>
      <w:r w:rsidRPr="004F5ACC">
        <w:rPr>
          <w:rStyle w:val="wixui-rich-texttext1"/>
          <w:rFonts w:ascii="Garamond" w:eastAsiaTheme="majorEastAsia" w:hAnsi="Garamond" w:cs="Arial"/>
          <w:sz w:val="28"/>
          <w:szCs w:val="28"/>
          <w:bdr w:val="none" w:sz="0" w:space="0" w:color="auto" w:frame="1"/>
        </w:rPr>
        <w:t xml:space="preserve">You are able to make monthly housing payments of approximately </w:t>
      </w:r>
      <w:r w:rsidRPr="004F5ACC">
        <w:rPr>
          <w:rStyle w:val="wixui-rich-texttext1"/>
          <w:rFonts w:ascii="Garamond" w:eastAsiaTheme="majorEastAsia" w:hAnsi="Garamond" w:cs="Arial"/>
          <w:b/>
          <w:bCs/>
          <w:sz w:val="28"/>
          <w:szCs w:val="28"/>
          <w:bdr w:val="none" w:sz="0" w:space="0" w:color="auto" w:frame="1"/>
        </w:rPr>
        <w:t xml:space="preserve">$985 to </w:t>
      </w:r>
      <w:proofErr w:type="gramStart"/>
      <w:r w:rsidRPr="004F5ACC">
        <w:rPr>
          <w:rStyle w:val="wixui-rich-texttext1"/>
          <w:rFonts w:ascii="Garamond" w:eastAsiaTheme="majorEastAsia" w:hAnsi="Garamond" w:cs="Arial"/>
          <w:b/>
          <w:bCs/>
          <w:sz w:val="28"/>
          <w:szCs w:val="28"/>
          <w:bdr w:val="none" w:sz="0" w:space="0" w:color="auto" w:frame="1"/>
        </w:rPr>
        <w:t>$1,115</w:t>
      </w:r>
      <w:proofErr w:type="gramEnd"/>
    </w:p>
    <w:p w14:paraId="5E11640C" w14:textId="70927DE5" w:rsidR="002942BC" w:rsidRPr="002942BC" w:rsidRDefault="002942BC" w:rsidP="002942BC">
      <w:pPr>
        <w:ind w:left="370"/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2942BC">
        <w:rPr>
          <w:rFonts w:ascii="Garamond" w:eastAsia="Times New Roman" w:hAnsi="Garamond" w:cs="Calibri"/>
          <w:color w:val="000000"/>
          <w:sz w:val="28"/>
          <w:szCs w:val="28"/>
        </w:rPr>
        <w:t xml:space="preserve">You are unable to qualify for conventional mortgage financing for a market rate home, </w:t>
      </w:r>
      <w:r w:rsidRPr="002942BC">
        <w:rPr>
          <w:rFonts w:ascii="Garamond" w:eastAsia="Times New Roman" w:hAnsi="Garamond" w:cs="Calibri"/>
          <w:i/>
          <w:iCs/>
          <w:color w:val="000000"/>
          <w:sz w:val="28"/>
          <w:szCs w:val="28"/>
        </w:rPr>
        <w:t>and</w:t>
      </w:r>
    </w:p>
    <w:p w14:paraId="5C37F939" w14:textId="232CAE9D" w:rsidR="002942BC" w:rsidRPr="002942BC" w:rsidRDefault="002942BC" w:rsidP="002942BC">
      <w:pPr>
        <w:ind w:left="370"/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  <w:r w:rsidRPr="002942BC">
        <w:rPr>
          <w:rFonts w:ascii="Garamond" w:eastAsia="Times New Roman" w:hAnsi="Garamond" w:cs="Calibri"/>
          <w:color w:val="000000"/>
          <w:sz w:val="28"/>
          <w:szCs w:val="28"/>
        </w:rPr>
        <w:t>You are a first -time home buyer (some exceptions apply; see application packet for more information)</w:t>
      </w:r>
    </w:p>
    <w:p w14:paraId="6A60E9E1" w14:textId="03C88CF9" w:rsidR="002942BC" w:rsidRPr="002942BC" w:rsidRDefault="002942BC" w:rsidP="002942BC">
      <w:pPr>
        <w:ind w:firstLine="90"/>
        <w:textAlignment w:val="baseline"/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2942BC">
        <w:rPr>
          <w:rFonts w:ascii="Garamond" w:eastAsia="Times New Roman" w:hAnsi="Garamond" w:cs="Calibri"/>
          <w:color w:val="000000"/>
          <w:sz w:val="28"/>
          <w:szCs w:val="28"/>
        </w:rPr>
        <w:t xml:space="preserve">    You are a U.S. Citizen or Permanent Resident. </w:t>
      </w:r>
    </w:p>
    <w:p w14:paraId="1B339128" w14:textId="77777777" w:rsidR="002942BC" w:rsidRPr="002942BC" w:rsidRDefault="002942BC">
      <w:pPr>
        <w:rPr>
          <w:rFonts w:ascii="Garamond" w:hAnsi="Garamond"/>
          <w:sz w:val="28"/>
          <w:szCs w:val="28"/>
        </w:rPr>
      </w:pPr>
    </w:p>
    <w:sectPr w:rsidR="002942BC" w:rsidRPr="002942BC" w:rsidSect="00970AF6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52B"/>
    <w:multiLevelType w:val="multilevel"/>
    <w:tmpl w:val="8E4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905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BC"/>
    <w:rsid w:val="00061186"/>
    <w:rsid w:val="000B165B"/>
    <w:rsid w:val="00263176"/>
    <w:rsid w:val="002942BC"/>
    <w:rsid w:val="003A0CE7"/>
    <w:rsid w:val="004327CA"/>
    <w:rsid w:val="004F5ACC"/>
    <w:rsid w:val="0093275B"/>
    <w:rsid w:val="009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A0F50"/>
  <w15:chartTrackingRefBased/>
  <w15:docId w15:val="{64599AEE-4917-114D-AFF2-A7FEE1EF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2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2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2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2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2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2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2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2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2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2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2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2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2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2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2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2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2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2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2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2B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2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2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42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42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42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2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2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2BC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4F5A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ui-rich-texttext1">
    <w:name w:val="wixui-rich-text__text1"/>
    <w:basedOn w:val="DefaultParagraphFont"/>
    <w:rsid w:val="004F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Torres</dc:creator>
  <cp:keywords/>
  <dc:description/>
  <cp:lastModifiedBy>nicandjesstorres@gmail.com</cp:lastModifiedBy>
  <cp:revision>2</cp:revision>
  <cp:lastPrinted>2024-03-01T18:39:00Z</cp:lastPrinted>
  <dcterms:created xsi:type="dcterms:W3CDTF">2024-04-19T19:29:00Z</dcterms:created>
  <dcterms:modified xsi:type="dcterms:W3CDTF">2024-04-19T19:29:00Z</dcterms:modified>
</cp:coreProperties>
</file>